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F62" w:rsidRDefault="00357F62" w:rsidP="00357F62">
      <w:pPr>
        <w:spacing w:line="4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357F62" w:rsidRPr="00FA6C73" w:rsidRDefault="00357F62" w:rsidP="00357F62">
      <w:pPr>
        <w:spacing w:line="460" w:lineRule="exact"/>
        <w:jc w:val="center"/>
        <w:rPr>
          <w:rFonts w:ascii="方正小标宋简体" w:eastAsia="方正小标宋简体"/>
          <w:sz w:val="44"/>
          <w:szCs w:val="44"/>
        </w:rPr>
      </w:pPr>
      <w:r w:rsidRPr="00FA6C73">
        <w:rPr>
          <w:rFonts w:ascii="方正小标宋简体" w:eastAsia="方正小标宋简体" w:hAnsi="宋体" w:cs="仿宋_GB2312" w:hint="eastAsia"/>
          <w:color w:val="333333"/>
          <w:sz w:val="44"/>
          <w:szCs w:val="44"/>
          <w:shd w:val="clear" w:color="auto" w:fill="FFFFFF"/>
        </w:rPr>
        <w:t>金华市高新技术研究开发中心申报汇总表</w:t>
      </w:r>
    </w:p>
    <w:tbl>
      <w:tblPr>
        <w:tblW w:w="15516" w:type="dxa"/>
        <w:jc w:val="center"/>
        <w:tblInd w:w="-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797"/>
        <w:gridCol w:w="1715"/>
        <w:gridCol w:w="1616"/>
        <w:gridCol w:w="1559"/>
        <w:gridCol w:w="1134"/>
        <w:gridCol w:w="1418"/>
        <w:gridCol w:w="992"/>
        <w:gridCol w:w="992"/>
        <w:gridCol w:w="992"/>
        <w:gridCol w:w="992"/>
        <w:gridCol w:w="1276"/>
        <w:gridCol w:w="2033"/>
      </w:tblGrid>
      <w:tr w:rsidR="00357F62" w:rsidTr="00E73823">
        <w:trPr>
          <w:trHeight w:val="768"/>
          <w:jc w:val="center"/>
        </w:trPr>
        <w:tc>
          <w:tcPr>
            <w:tcW w:w="15516" w:type="dxa"/>
            <w:gridSpan w:val="12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 xml:space="preserve">******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县（市、区）2018年金华市第二批高新技术研究开发中心申报汇总表</w:t>
            </w:r>
          </w:p>
        </w:tc>
      </w:tr>
      <w:tr w:rsidR="00357F62" w:rsidTr="00E73823">
        <w:trPr>
          <w:trHeight w:val="567"/>
          <w:jc w:val="center"/>
        </w:trPr>
        <w:tc>
          <w:tcPr>
            <w:tcW w:w="797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715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依托单位</w:t>
            </w:r>
          </w:p>
        </w:tc>
        <w:tc>
          <w:tcPr>
            <w:tcW w:w="1616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研发中心</w:t>
            </w:r>
          </w:p>
        </w:tc>
        <w:tc>
          <w:tcPr>
            <w:tcW w:w="1559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上年销</w:t>
            </w:r>
            <w:r w:rsidRPr="00FA6C73">
              <w:rPr>
                <w:rFonts w:ascii="宋体" w:hAnsi="宋体" w:cs="宋体" w:hint="eastAsia"/>
                <w:kern w:val="0"/>
                <w:szCs w:val="21"/>
              </w:rPr>
              <w:br/>
              <w:t>售收入</w:t>
            </w:r>
            <w:r w:rsidRPr="00FA6C73">
              <w:rPr>
                <w:rFonts w:ascii="宋体" w:hAnsi="宋体" w:cs="宋体" w:hint="eastAsia"/>
                <w:kern w:val="0"/>
                <w:szCs w:val="21"/>
              </w:rPr>
              <w:br/>
              <w:t>（万元）</w:t>
            </w:r>
          </w:p>
        </w:tc>
        <w:tc>
          <w:tcPr>
            <w:tcW w:w="1134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上年研发投入占销售收入比重（%）</w:t>
            </w:r>
          </w:p>
        </w:tc>
        <w:tc>
          <w:tcPr>
            <w:tcW w:w="1418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专职科研人员[人]，其中大专以上及中级职称以上占比（%）</w:t>
            </w:r>
          </w:p>
        </w:tc>
        <w:tc>
          <w:tcPr>
            <w:tcW w:w="992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研发中心计划投资（万元）</w:t>
            </w:r>
          </w:p>
        </w:tc>
        <w:tc>
          <w:tcPr>
            <w:tcW w:w="992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科研资产(万元)</w:t>
            </w:r>
          </w:p>
        </w:tc>
        <w:tc>
          <w:tcPr>
            <w:tcW w:w="992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科研用房 (平方米)</w:t>
            </w:r>
          </w:p>
        </w:tc>
        <w:tc>
          <w:tcPr>
            <w:tcW w:w="992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拥有知识产权及承担项目情况</w:t>
            </w:r>
          </w:p>
        </w:tc>
        <w:tc>
          <w:tcPr>
            <w:tcW w:w="1276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联系人及</w:t>
            </w:r>
          </w:p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手机</w:t>
            </w:r>
          </w:p>
        </w:tc>
        <w:tc>
          <w:tcPr>
            <w:tcW w:w="2033" w:type="dxa"/>
            <w:vAlign w:val="center"/>
          </w:tcPr>
          <w:p w:rsidR="00357F62" w:rsidRPr="00FA6C73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FA6C73">
              <w:rPr>
                <w:rFonts w:ascii="宋体" w:hAnsi="宋体" w:cs="宋体" w:hint="eastAsia"/>
                <w:kern w:val="0"/>
                <w:szCs w:val="21"/>
              </w:rPr>
              <w:t>所在地</w:t>
            </w:r>
          </w:p>
        </w:tc>
      </w:tr>
      <w:tr w:rsidR="00357F62" w:rsidTr="00E73823">
        <w:trPr>
          <w:trHeight w:val="567"/>
          <w:jc w:val="center"/>
        </w:trPr>
        <w:tc>
          <w:tcPr>
            <w:tcW w:w="797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715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357F62" w:rsidRPr="00922DBB" w:rsidRDefault="00357F62" w:rsidP="00E73823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  <w:u w:val="single"/>
              </w:rPr>
            </w:pPr>
          </w:p>
        </w:tc>
        <w:tc>
          <w:tcPr>
            <w:tcW w:w="1559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</w:tcPr>
          <w:p w:rsidR="00357F62" w:rsidRPr="00A676EC" w:rsidRDefault="00357F62" w:rsidP="00E73823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</w:tcPr>
          <w:p w:rsidR="00357F62" w:rsidRPr="00A676EC" w:rsidRDefault="00357F62" w:rsidP="00E73823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57F62" w:rsidTr="00E73823">
        <w:trPr>
          <w:trHeight w:val="567"/>
          <w:jc w:val="center"/>
        </w:trPr>
        <w:tc>
          <w:tcPr>
            <w:tcW w:w="797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715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6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</w:tcPr>
          <w:p w:rsidR="00357F62" w:rsidRPr="00A676EC" w:rsidRDefault="00357F62" w:rsidP="00E73823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</w:tcPr>
          <w:p w:rsidR="00357F62" w:rsidRPr="00A676EC" w:rsidRDefault="00357F62" w:rsidP="00E73823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vAlign w:val="center"/>
          </w:tcPr>
          <w:p w:rsidR="00357F62" w:rsidRPr="00A676EC" w:rsidRDefault="00357F62" w:rsidP="00E73823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357F62" w:rsidRDefault="00357F62" w:rsidP="00357F62">
      <w:pPr>
        <w:spacing w:line="460" w:lineRule="exact"/>
        <w:jc w:val="left"/>
        <w:rPr>
          <w:rFonts w:ascii="仿宋_GB2312" w:eastAsia="仿宋_GB2312"/>
          <w:sz w:val="32"/>
          <w:szCs w:val="32"/>
        </w:rPr>
      </w:pPr>
    </w:p>
    <w:p w:rsidR="002E4305" w:rsidRDefault="002E4305"/>
    <w:sectPr w:rsidR="002E4305" w:rsidSect="00910A8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850" w:bottom="1134" w:left="850" w:header="851" w:footer="1134" w:gutter="0"/>
      <w:cols w:space="720"/>
      <w:titlePg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60DE" w:rsidRDefault="003E60DE" w:rsidP="00357F62">
      <w:r>
        <w:separator/>
      </w:r>
    </w:p>
  </w:endnote>
  <w:endnote w:type="continuationSeparator" w:id="1">
    <w:p w:rsidR="003E60DE" w:rsidRDefault="003E60DE" w:rsidP="00357F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42C" w:rsidRDefault="008E742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42C" w:rsidRDefault="008E742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42C" w:rsidRDefault="008E742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60DE" w:rsidRDefault="003E60DE" w:rsidP="00357F62">
      <w:r>
        <w:separator/>
      </w:r>
    </w:p>
  </w:footnote>
  <w:footnote w:type="continuationSeparator" w:id="1">
    <w:p w:rsidR="003E60DE" w:rsidRDefault="003E60DE" w:rsidP="00357F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42C" w:rsidRDefault="008E742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42C" w:rsidRDefault="008E742C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42C" w:rsidRDefault="008E742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7F62"/>
    <w:rsid w:val="002E4305"/>
    <w:rsid w:val="00357F62"/>
    <w:rsid w:val="003E60DE"/>
    <w:rsid w:val="008E742C"/>
    <w:rsid w:val="00910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A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7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7F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7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7F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微软中国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胡继宏</dc:creator>
  <cp:lastModifiedBy>微软用户</cp:lastModifiedBy>
  <cp:revision>2</cp:revision>
  <dcterms:created xsi:type="dcterms:W3CDTF">2018-09-07T03:05:00Z</dcterms:created>
  <dcterms:modified xsi:type="dcterms:W3CDTF">2018-09-07T03:05:00Z</dcterms:modified>
</cp:coreProperties>
</file>